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line="36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PROJECT CONTRACT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5605.999999999999" w:type="dxa"/>
        <w:jc w:val="righ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419"/>
        <w:gridCol w:w="2187"/>
        <w:tblGridChange w:id="0">
          <w:tblGrid>
            <w:gridCol w:w="3419"/>
            <w:gridCol w:w="2187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Position: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Salary Grade: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Highest Educational Attainment: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379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742"/>
        <w:gridCol w:w="3052"/>
        <w:tblGridChange w:id="0">
          <w:tblGrid>
            <w:gridCol w:w="742"/>
            <w:gridCol w:w="3052"/>
          </w:tblGrid>
        </w:tblGridChange>
      </w:tblGrid>
      <w:tr>
        <w:trPr>
          <w:cantSplit w:val="0"/>
          <w:trHeight w:val="283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Date: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jc w:val="righ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2274.0" w:type="dxa"/>
        <w:jc w:val="righ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274"/>
        <w:tblGridChange w:id="0">
          <w:tblGrid>
            <w:gridCol w:w="2274"/>
          </w:tblGrid>
        </w:tblGridChange>
      </w:tblGrid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sdt>
              <w:sdtPr>
                <w:id w:val="431861137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Original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2"/>
                <w:szCs w:val="22"/>
              </w:rPr>
            </w:pPr>
            <w:sdt>
              <w:sdtPr>
                <w:id w:val="-659535783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Renewal</w:t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2"/>
                <w:szCs w:val="22"/>
              </w:rPr>
            </w:pPr>
            <w:sdt>
              <w:sdtPr>
                <w:id w:val="1198617831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Reappointment</w:t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2"/>
                <w:szCs w:val="22"/>
              </w:rPr>
            </w:pPr>
            <w:sdt>
              <w:sdtPr>
                <w:id w:val="1077162799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Administrative</w:t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2"/>
                <w:szCs w:val="22"/>
              </w:rPr>
            </w:pPr>
            <w:sdt>
              <w:sdtPr>
                <w:id w:val="-99899711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R E P S</w:t>
            </w:r>
          </w:p>
        </w:tc>
      </w:tr>
    </w:tbl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4503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503"/>
        <w:tblGridChange w:id="0">
          <w:tblGrid>
            <w:gridCol w:w="4503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(Name)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(Address)</w:t>
            </w:r>
          </w:p>
        </w:tc>
      </w:tr>
    </w:tbl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745"/>
        <w:tblGridChange w:id="0">
          <w:tblGrid>
            <w:gridCol w:w="9745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Please be informed that your services are hereby contracted for the project: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(Insert Project Title)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line="3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236"/>
        <w:gridCol w:w="8509"/>
        <w:tblGridChange w:id="0">
          <w:tblGrid>
            <w:gridCol w:w="1236"/>
            <w:gridCol w:w="8509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</w:t>
            </w:r>
          </w:p>
        </w:tc>
        <w:tc>
          <w:tcPr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(Implementing Division / Department / Institute, College / School / Unit)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effective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(Insert Start Date to End Date)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subject to the following conditions: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You will be paid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(Insert Amount in PhP)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per month.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As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(Position)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for the project, you will be responsible for the following scope of work: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7" w:right="0" w:hanging="36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(Add detailed description of work)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7" w:right="0" w:hanging="36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(Add detailed description of work)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7" w:right="0" w:hanging="36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(Add detailed description of work)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7" w:right="0" w:hanging="36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(Add detailed description of work)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7" w:right="0" w:hanging="36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(Add detailed description of work)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7" w:right="0" w:hanging="36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(Add detailed description of work)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You are not entitled to leave privileges.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You may be required to travel in connection with project activities. When such travel is duly authorized by the Project Leader, you shall be entitled to subsistence allowance/per diem, subject to applicable accounting rules and prevailing government rates. All travel-related expenses and reimbursements must be supported by proper documentation and processed in accordance with institutional financial procedures.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Notwithstanding the fixed duration of your employment above, your service may be terminated earlier than the termination date due to unsatisfactory service, unavailability of funds; early completion or discontinuance of project.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 the event of resignation, termination, or completion of engagement, the release of your final salary shall be subject to the submission of a duly accomplished clearance form.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Align w:val="bottom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57" w:right="0" w:hanging="357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That there is no employer-employee relationship between you and the University of the Philippines.</w:t>
            </w:r>
          </w:p>
        </w:tc>
      </w:tr>
    </w:tbl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CONFORME:</w:t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403"/>
        <w:gridCol w:w="830"/>
        <w:gridCol w:w="4512"/>
        <w:tblGridChange w:id="0">
          <w:tblGrid>
            <w:gridCol w:w="4403"/>
            <w:gridCol w:w="830"/>
            <w:gridCol w:w="4512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NAME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NAME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Contractee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Project Leader</w:t>
            </w:r>
          </w:p>
        </w:tc>
      </w:tr>
    </w:tbl>
    <w:p w:rsidR="00000000" w:rsidDel="00000000" w:rsidP="00000000" w:rsidRDefault="00000000" w:rsidRPr="00000000" w14:paraId="00000049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843"/>
        <w:gridCol w:w="6095"/>
        <w:gridCol w:w="1807"/>
        <w:tblGridChange w:id="0">
          <w:tblGrid>
            <w:gridCol w:w="1843"/>
            <w:gridCol w:w="6095"/>
            <w:gridCol w:w="1807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Signed in the presence of:</w:t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Department / Unit / Institute Head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60" w:line="259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ACKNOWLEDGMENT</w:t>
      </w:r>
    </w:p>
    <w:p w:rsidR="00000000" w:rsidDel="00000000" w:rsidP="00000000" w:rsidRDefault="00000000" w:rsidRPr="00000000" w14:paraId="0000005B">
      <w:pPr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7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686"/>
        <w:gridCol w:w="6049"/>
        <w:tblGridChange w:id="0">
          <w:tblGrid>
            <w:gridCol w:w="3686"/>
            <w:gridCol w:w="6049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REPUBLIC OF THE PHILIPPINES)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E">
            <w:pPr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) S.S.</w:t>
            </w:r>
          </w:p>
        </w:tc>
      </w:tr>
    </w:tbl>
    <w:p w:rsidR="00000000" w:rsidDel="00000000" w:rsidP="00000000" w:rsidRDefault="00000000" w:rsidRPr="00000000" w14:paraId="00000060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5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BEFORE ME, a Notary Public for and in the above jurisdiction on _____ day of ______________, personally appeared and presented to me their respective competent identification documents, to wit: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5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5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735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108"/>
        <w:gridCol w:w="1984"/>
        <w:gridCol w:w="2017"/>
        <w:gridCol w:w="1626"/>
        <w:tblGridChange w:id="0">
          <w:tblGrid>
            <w:gridCol w:w="4108"/>
            <w:gridCol w:w="1984"/>
            <w:gridCol w:w="2017"/>
            <w:gridCol w:w="1626"/>
          </w:tblGrid>
        </w:tblGridChange>
      </w:tblGrid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VALID ID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DATE ISSUED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PLACE ISSUED</w:t>
            </w:r>
          </w:p>
        </w:tc>
      </w:tr>
      <w:tr>
        <w:trPr>
          <w:cantSplit w:val="1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Known to me to be the same persons who executed the foregoing Project Contract, and they acknowledged to me that the same is their true and voluntary act and deed.</w:t>
      </w:r>
    </w:p>
    <w:p w:rsidR="00000000" w:rsidDel="00000000" w:rsidP="00000000" w:rsidRDefault="00000000" w:rsidRPr="00000000" w14:paraId="00000073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 WITNESS WHEREOF, I have hereunto set my hand and affixed my notarial seal on the date and place first above written.</w:t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200" w:firstLine="720"/>
        <w:rPr>
          <w:rFonts w:ascii="Arial" w:cs="Arial" w:eastAsia="Arial" w:hAnsi="Arial"/>
          <w:i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i w:val="1"/>
          <w:sz w:val="22"/>
          <w:szCs w:val="22"/>
          <w:rtl w:val="0"/>
        </w:rPr>
        <w:t xml:space="preserve">Notary Public </w:t>
      </w:r>
    </w:p>
    <w:p w:rsidR="00000000" w:rsidDel="00000000" w:rsidP="00000000" w:rsidRDefault="00000000" w:rsidRPr="00000000" w14:paraId="00000079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Doc. No.  _____;</w:t>
      </w:r>
    </w:p>
    <w:p w:rsidR="00000000" w:rsidDel="00000000" w:rsidP="00000000" w:rsidRDefault="00000000" w:rsidRPr="00000000" w14:paraId="0000007D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Page No. _____;</w:t>
      </w:r>
    </w:p>
    <w:p w:rsidR="00000000" w:rsidDel="00000000" w:rsidP="00000000" w:rsidRDefault="00000000" w:rsidRPr="00000000" w14:paraId="0000007E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Book No. _____;</w:t>
      </w:r>
    </w:p>
    <w:p w:rsidR="00000000" w:rsidDel="00000000" w:rsidP="00000000" w:rsidRDefault="00000000" w:rsidRPr="00000000" w14:paraId="0000007F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Series of 2025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6"/>
          <w:szCs w:val="16"/>
          <w:u w:val="none"/>
          <w:shd w:fill="auto" w:val="clear"/>
          <w:vertAlign w:val="baseline"/>
          <w:rtl w:val="0"/>
        </w:rPr>
        <w:t xml:space="preserve">Note: Please complete this form in 6 copies (for the personnel, Project Leader, Unit, Accounting Office, OVCRE, and Notary Public) for documentation purposes. Notarization of this document is currently optional, unless a memorandum from OVCRE is officially issued requiring it.</w:t>
      </w:r>
      <w:r w:rsidDel="00000000" w:rsidR="00000000" w:rsidRPr="00000000">
        <w:rPr>
          <w:rtl w:val="0"/>
        </w:rPr>
      </w:r>
    </w:p>
    <w:sectPr>
      <w:footerReference r:id="rId7" w:type="default"/>
      <w:pgSz w:h="16837" w:w="11905" w:orient="portrait"/>
      <w:pgMar w:bottom="1440" w:top="144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rial Unicode M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ind w:left="717" w:hanging="360"/>
      </w:pPr>
      <w:rPr/>
    </w:lvl>
    <w:lvl w:ilvl="1">
      <w:start w:val="1"/>
      <w:numFmt w:val="lowerLetter"/>
      <w:lvlText w:val="%2."/>
      <w:lvlJc w:val="left"/>
      <w:pPr>
        <w:ind w:left="1437" w:hanging="360"/>
      </w:pPr>
      <w:rPr/>
    </w:lvl>
    <w:lvl w:ilvl="2">
      <w:start w:val="1"/>
      <w:numFmt w:val="lowerRoman"/>
      <w:lvlText w:val="%3."/>
      <w:lvlJc w:val="right"/>
      <w:pPr>
        <w:ind w:left="2157" w:hanging="180"/>
      </w:pPr>
      <w:rPr/>
    </w:lvl>
    <w:lvl w:ilvl="3">
      <w:start w:val="1"/>
      <w:numFmt w:val="decimal"/>
      <w:lvlText w:val="%4."/>
      <w:lvlJc w:val="left"/>
      <w:pPr>
        <w:ind w:left="2877" w:hanging="360"/>
      </w:pPr>
      <w:rPr/>
    </w:lvl>
    <w:lvl w:ilvl="4">
      <w:start w:val="1"/>
      <w:numFmt w:val="lowerLetter"/>
      <w:lvlText w:val="%5."/>
      <w:lvlJc w:val="left"/>
      <w:pPr>
        <w:ind w:left="3597" w:hanging="360"/>
      </w:pPr>
      <w:rPr/>
    </w:lvl>
    <w:lvl w:ilvl="5">
      <w:start w:val="1"/>
      <w:numFmt w:val="lowerRoman"/>
      <w:lvlText w:val="%6."/>
      <w:lvlJc w:val="right"/>
      <w:pPr>
        <w:ind w:left="4317" w:hanging="180"/>
      </w:pPr>
      <w:rPr/>
    </w:lvl>
    <w:lvl w:ilvl="6">
      <w:start w:val="1"/>
      <w:numFmt w:val="decimal"/>
      <w:lvlText w:val="%7."/>
      <w:lvlJc w:val="left"/>
      <w:pPr>
        <w:ind w:left="5037" w:hanging="360"/>
      </w:pPr>
      <w:rPr/>
    </w:lvl>
    <w:lvl w:ilvl="7">
      <w:start w:val="1"/>
      <w:numFmt w:val="lowerLetter"/>
      <w:lvlText w:val="%8."/>
      <w:lvlJc w:val="left"/>
      <w:pPr>
        <w:ind w:left="5757" w:hanging="360"/>
      </w:pPr>
      <w:rPr/>
    </w:lvl>
    <w:lvl w:ilvl="8">
      <w:start w:val="1"/>
      <w:numFmt w:val="lowerRoman"/>
      <w:lvlText w:val="%9."/>
      <w:lvlJc w:val="right"/>
      <w:pPr>
        <w:ind w:left="6477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44BAC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44BAC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44BAC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44BA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44BA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44BA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44BA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44BAC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44BAC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44BAC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44BAC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44BAC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44BA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44BA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44BA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44BAC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44BAC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44BAC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44BA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44BAC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44BAC"/>
    <w:rPr>
      <w:b w:val="1"/>
      <w:bCs w:val="1"/>
      <w:smallCaps w:val="1"/>
      <w:color w:val="0f4761" w:themeColor="accent1" w:themeShade="0000BF"/>
      <w:spacing w:val="5"/>
    </w:rPr>
  </w:style>
  <w:style w:type="paragraph" w:styleId="BodyText">
    <w:name w:val="Body Text"/>
    <w:basedOn w:val="Normal"/>
    <w:link w:val="BodyTextChar"/>
    <w:rsid w:val="00944BAC"/>
    <w:pPr>
      <w:jc w:val="both"/>
    </w:pPr>
    <w:rPr>
      <w:sz w:val="22"/>
    </w:rPr>
  </w:style>
  <w:style w:type="character" w:styleId="BodyTextChar" w:customStyle="1">
    <w:name w:val="Body Text Char"/>
    <w:basedOn w:val="DefaultParagraphFont"/>
    <w:link w:val="BodyText"/>
    <w:rsid w:val="00944BAC"/>
    <w:rPr>
      <w:rFonts w:ascii="Times New Roman" w:cs="Times New Roman" w:eastAsia="Times New Roman" w:hAnsi="Times New Roman"/>
      <w:kern w:val="0"/>
      <w:szCs w:val="20"/>
    </w:rPr>
  </w:style>
  <w:style w:type="paragraph" w:styleId="WW-BodyText2" w:customStyle="1">
    <w:name w:val="WW-Body Text 2"/>
    <w:basedOn w:val="Normal"/>
    <w:rsid w:val="00944BAC"/>
    <w:pPr>
      <w:jc w:val="both"/>
    </w:pPr>
    <w:rPr>
      <w:sz w:val="24"/>
    </w:rPr>
  </w:style>
  <w:style w:type="table" w:styleId="TableGrid">
    <w:name w:val="Table Grid"/>
    <w:basedOn w:val="TableNormal"/>
    <w:rsid w:val="00944BAC"/>
    <w:pPr>
      <w:spacing w:after="0" w:line="240" w:lineRule="auto"/>
    </w:pPr>
    <w:rPr>
      <w:rFonts w:ascii="Times New Roman" w:cs="Times New Roman" w:eastAsia="Times New Roman" w:hAnsi="Times New Roman"/>
      <w:kern w:val="0"/>
      <w:sz w:val="20"/>
      <w:szCs w:val="20"/>
      <w:lang w:val="en-PH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Footer">
    <w:name w:val="footer"/>
    <w:basedOn w:val="Normal"/>
    <w:link w:val="FooterChar"/>
    <w:uiPriority w:val="99"/>
    <w:rsid w:val="00944BAC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44BAC"/>
    <w:rPr>
      <w:rFonts w:ascii="Times New Roman" w:cs="Times New Roman" w:eastAsia="Times New Roman" w:hAnsi="Times New Roman"/>
      <w:kern w:val="0"/>
      <w:sz w:val="20"/>
      <w:szCs w:val="20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lA0U7mxI9wy59xubySdl867bM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OAByITFrZEh3SWFwWGJVbjNHdl9kRXp2VUNwZEFxVXBtZnNn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2025-07-07T05:32:00Z</dcterms:created>
  <dc:creator>Iris Ann Borlongan</dc:creator>
</cp:coreProperties>
</file>